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0E8C" w14:textId="77777777" w:rsidR="005076DC" w:rsidRPr="00400819" w:rsidRDefault="005076DC" w:rsidP="00D51F41">
      <w:pPr>
        <w:rPr>
          <w:rFonts w:ascii="Arial Narrow" w:hAnsi="Arial Narrow"/>
          <w:b/>
          <w:sz w:val="24"/>
          <w:szCs w:val="22"/>
          <w:u w:val="thick"/>
        </w:rPr>
      </w:pPr>
      <w:r w:rsidRPr="00400819">
        <w:rPr>
          <w:rFonts w:ascii="Arial Narrow" w:eastAsiaTheme="majorEastAsia" w:hAnsi="Arial Narrow" w:cs="Arial"/>
          <w:sz w:val="24"/>
          <w:szCs w:val="22"/>
        </w:rPr>
        <w:br/>
      </w:r>
      <w:r w:rsidR="00D51F41" w:rsidRPr="00400819">
        <w:rPr>
          <w:rFonts w:ascii="Arial Narrow" w:hAnsi="Arial Narrow"/>
          <w:b/>
          <w:sz w:val="24"/>
          <w:szCs w:val="22"/>
        </w:rPr>
        <w:t>Week of:</w:t>
      </w:r>
      <w:r w:rsidR="00D51F41" w:rsidRPr="00400819">
        <w:rPr>
          <w:rFonts w:ascii="Arial Narrow" w:hAnsi="Arial Narrow"/>
          <w:b/>
          <w:sz w:val="24"/>
          <w:szCs w:val="22"/>
        </w:rPr>
        <w:tab/>
      </w:r>
      <w:r w:rsidR="00D51F41" w:rsidRPr="00400819">
        <w:rPr>
          <w:rFonts w:ascii="Arial Narrow" w:hAnsi="Arial Narrow"/>
          <w:b/>
          <w:sz w:val="24"/>
          <w:szCs w:val="22"/>
          <w:u w:val="thick"/>
        </w:rPr>
        <w:t>________________________________</w:t>
      </w:r>
    </w:p>
    <w:p w14:paraId="17D60E8D" w14:textId="77777777" w:rsidR="00D51F41" w:rsidRPr="00400819" w:rsidRDefault="00D51F41" w:rsidP="00D51F41">
      <w:pPr>
        <w:rPr>
          <w:rFonts w:ascii="Arial Narrow" w:hAnsi="Arial Narrow"/>
          <w:sz w:val="24"/>
          <w:szCs w:val="22"/>
          <w:shd w:val="clear" w:color="auto" w:fill="FFFFFF"/>
        </w:rPr>
      </w:pPr>
      <w:r w:rsidRPr="00400819">
        <w:rPr>
          <w:rFonts w:ascii="Arial Narrow" w:hAnsi="Arial Narrow"/>
          <w:sz w:val="24"/>
          <w:szCs w:val="22"/>
        </w:rPr>
        <w:t>Plan to do one thing in each category every day to live a more balanced life.</w:t>
      </w:r>
    </w:p>
    <w:tbl>
      <w:tblPr>
        <w:tblStyle w:val="TableGrid"/>
        <w:tblpPr w:leftFromText="180" w:rightFromText="180" w:vertAnchor="text" w:tblpX="108"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1927"/>
        <w:gridCol w:w="1927"/>
        <w:gridCol w:w="1927"/>
        <w:gridCol w:w="1926"/>
        <w:gridCol w:w="1926"/>
        <w:gridCol w:w="1929"/>
      </w:tblGrid>
      <w:tr w:rsidR="00D51F41" w:rsidRPr="00400819" w14:paraId="17D60E97" w14:textId="77777777" w:rsidTr="001467B0">
        <w:trPr>
          <w:trHeight w:hRule="exact" w:val="1180"/>
        </w:trPr>
        <w:tc>
          <w:tcPr>
            <w:tcW w:w="612" w:type="pct"/>
            <w:tcBorders>
              <w:top w:val="single" w:sz="4" w:space="0" w:color="auto"/>
              <w:left w:val="single" w:sz="4" w:space="0" w:color="auto"/>
              <w:bottom w:val="single" w:sz="4" w:space="0" w:color="auto"/>
              <w:right w:val="single" w:sz="4" w:space="0" w:color="auto"/>
            </w:tcBorders>
            <w:shd w:val="clear" w:color="auto" w:fill="302B7A"/>
            <w:vAlign w:val="center"/>
          </w:tcPr>
          <w:p w14:paraId="17D60E8E" w14:textId="77777777" w:rsidR="00D51F41" w:rsidRPr="00400819" w:rsidRDefault="00D51F41" w:rsidP="001467B0">
            <w:pPr>
              <w:spacing w:after="0" w:line="240" w:lineRule="auto"/>
              <w:ind w:right="360"/>
              <w:rPr>
                <w:rFonts w:ascii="Arial Narrow" w:eastAsiaTheme="majorEastAsia" w:hAnsi="Arial Narrow" w:cs="Arial"/>
                <w:b/>
                <w:sz w:val="24"/>
                <w:szCs w:val="22"/>
              </w:rPr>
            </w:pPr>
            <w:r w:rsidRPr="00400819">
              <w:rPr>
                <w:rFonts w:ascii="Arial Narrow" w:eastAsiaTheme="majorEastAsia" w:hAnsi="Arial Narrow" w:cs="Arial"/>
                <w:b/>
                <w:sz w:val="24"/>
                <w:szCs w:val="22"/>
              </w:rPr>
              <w:t>Day</w:t>
            </w:r>
          </w:p>
        </w:tc>
        <w:tc>
          <w:tcPr>
            <w:tcW w:w="731" w:type="pct"/>
            <w:tcBorders>
              <w:top w:val="single" w:sz="4" w:space="0" w:color="auto"/>
              <w:left w:val="single" w:sz="4" w:space="0" w:color="auto"/>
              <w:bottom w:val="single" w:sz="4" w:space="0" w:color="auto"/>
              <w:right w:val="single" w:sz="4" w:space="0" w:color="auto"/>
            </w:tcBorders>
            <w:shd w:val="clear" w:color="auto" w:fill="302B7A"/>
            <w:vAlign w:val="center"/>
          </w:tcPr>
          <w:p w14:paraId="17D60E8F" w14:textId="77777777" w:rsidR="00D51F41" w:rsidRPr="00400819" w:rsidRDefault="00D51F41" w:rsidP="001467B0">
            <w:pPr>
              <w:spacing w:after="0" w:line="240" w:lineRule="auto"/>
              <w:ind w:right="-5"/>
              <w:rPr>
                <w:rFonts w:ascii="Arial Narrow" w:eastAsiaTheme="majorEastAsia" w:hAnsi="Arial Narrow" w:cs="Arial"/>
                <w:b/>
                <w:szCs w:val="22"/>
              </w:rPr>
            </w:pPr>
            <w:r w:rsidRPr="00400819">
              <w:rPr>
                <w:rFonts w:ascii="Arial Narrow" w:eastAsiaTheme="majorEastAsia" w:hAnsi="Arial Narrow" w:cs="Arial"/>
                <w:b/>
                <w:szCs w:val="22"/>
              </w:rPr>
              <w:t>Health</w:t>
            </w:r>
            <w:r w:rsidR="001467B0" w:rsidRPr="00400819">
              <w:rPr>
                <w:rFonts w:ascii="Arial Narrow" w:eastAsiaTheme="majorEastAsia" w:hAnsi="Arial Narrow" w:cs="Arial"/>
                <w:b/>
                <w:szCs w:val="22"/>
              </w:rPr>
              <w:br/>
            </w:r>
            <w:r w:rsidRPr="00400819">
              <w:rPr>
                <w:rFonts w:ascii="Arial Narrow" w:eastAsiaTheme="majorEastAsia" w:hAnsi="Arial Narrow" w:cs="Arial"/>
                <w:b/>
                <w:szCs w:val="22"/>
              </w:rPr>
              <w:br/>
            </w:r>
            <w:r w:rsidRPr="00400819">
              <w:rPr>
                <w:rFonts w:ascii="Arial Narrow" w:eastAsiaTheme="majorEastAsia" w:hAnsi="Arial Narrow" w:cs="Arial"/>
                <w:i/>
                <w:szCs w:val="22"/>
              </w:rPr>
              <w:t xml:space="preserve">Exercise &amp;  </w:t>
            </w:r>
            <w:r w:rsidR="001467B0" w:rsidRPr="00400819">
              <w:rPr>
                <w:rFonts w:ascii="Arial Narrow" w:eastAsiaTheme="majorEastAsia" w:hAnsi="Arial Narrow" w:cs="Arial"/>
                <w:i/>
                <w:szCs w:val="22"/>
              </w:rPr>
              <w:t>r</w:t>
            </w:r>
            <w:r w:rsidRPr="00400819">
              <w:rPr>
                <w:rFonts w:ascii="Arial Narrow" w:eastAsiaTheme="majorEastAsia" w:hAnsi="Arial Narrow" w:cs="Arial"/>
                <w:i/>
                <w:szCs w:val="22"/>
              </w:rPr>
              <w:t>elax</w:t>
            </w:r>
          </w:p>
        </w:tc>
        <w:tc>
          <w:tcPr>
            <w:tcW w:w="731" w:type="pct"/>
            <w:tcBorders>
              <w:top w:val="single" w:sz="4" w:space="0" w:color="auto"/>
              <w:left w:val="single" w:sz="4" w:space="0" w:color="auto"/>
              <w:bottom w:val="single" w:sz="4" w:space="0" w:color="auto"/>
              <w:right w:val="single" w:sz="4" w:space="0" w:color="auto"/>
            </w:tcBorders>
            <w:shd w:val="clear" w:color="auto" w:fill="302B7A"/>
            <w:vAlign w:val="center"/>
          </w:tcPr>
          <w:p w14:paraId="17D60E90" w14:textId="77777777" w:rsidR="00D51F41" w:rsidRPr="00400819" w:rsidRDefault="001467B0" w:rsidP="001467B0">
            <w:pPr>
              <w:spacing w:after="0" w:line="240" w:lineRule="auto"/>
              <w:ind w:right="360"/>
              <w:rPr>
                <w:rFonts w:ascii="Arial Narrow" w:eastAsiaTheme="majorEastAsia" w:hAnsi="Arial Narrow" w:cs="Arial"/>
                <w:b/>
                <w:szCs w:val="22"/>
              </w:rPr>
            </w:pPr>
            <w:r w:rsidRPr="00400819">
              <w:rPr>
                <w:rFonts w:ascii="Arial Narrow" w:eastAsiaTheme="majorEastAsia" w:hAnsi="Arial Narrow" w:cs="Arial"/>
                <w:b/>
                <w:szCs w:val="22"/>
              </w:rPr>
              <w:t>Family</w:t>
            </w:r>
            <w:r w:rsidRPr="00400819">
              <w:rPr>
                <w:rFonts w:ascii="Arial Narrow" w:eastAsiaTheme="majorEastAsia" w:hAnsi="Arial Narrow" w:cs="Arial"/>
                <w:b/>
                <w:szCs w:val="22"/>
              </w:rPr>
              <w:br/>
            </w:r>
          </w:p>
          <w:p w14:paraId="17D60E91" w14:textId="77777777" w:rsidR="001467B0" w:rsidRPr="00400819" w:rsidRDefault="001467B0" w:rsidP="001467B0">
            <w:pPr>
              <w:spacing w:after="0" w:line="240" w:lineRule="auto"/>
              <w:ind w:right="360"/>
              <w:rPr>
                <w:rFonts w:ascii="Arial Narrow" w:eastAsiaTheme="majorEastAsia" w:hAnsi="Arial Narrow" w:cs="Arial"/>
                <w:i/>
                <w:szCs w:val="22"/>
              </w:rPr>
            </w:pPr>
            <w:r w:rsidRPr="00400819">
              <w:rPr>
                <w:rFonts w:ascii="Arial Narrow" w:eastAsiaTheme="majorEastAsia" w:hAnsi="Arial Narrow" w:cs="Arial"/>
                <w:i/>
                <w:szCs w:val="22"/>
              </w:rPr>
              <w:t xml:space="preserve">Make a memory </w:t>
            </w:r>
          </w:p>
        </w:tc>
        <w:tc>
          <w:tcPr>
            <w:tcW w:w="731" w:type="pct"/>
            <w:tcBorders>
              <w:top w:val="single" w:sz="4" w:space="0" w:color="auto"/>
              <w:left w:val="single" w:sz="4" w:space="0" w:color="auto"/>
              <w:bottom w:val="single" w:sz="4" w:space="0" w:color="auto"/>
              <w:right w:val="single" w:sz="4" w:space="0" w:color="auto"/>
            </w:tcBorders>
            <w:shd w:val="clear" w:color="auto" w:fill="302B7A"/>
            <w:vAlign w:val="center"/>
          </w:tcPr>
          <w:p w14:paraId="17D60E92" w14:textId="77777777" w:rsidR="00D51F41" w:rsidRPr="00400819" w:rsidRDefault="001467B0" w:rsidP="001467B0">
            <w:pPr>
              <w:spacing w:after="0" w:line="240" w:lineRule="auto"/>
              <w:ind w:right="360"/>
              <w:rPr>
                <w:rFonts w:ascii="Arial Narrow" w:eastAsiaTheme="majorEastAsia" w:hAnsi="Arial Narrow" w:cs="Arial"/>
                <w:b/>
                <w:szCs w:val="22"/>
              </w:rPr>
            </w:pPr>
            <w:r w:rsidRPr="00400819">
              <w:rPr>
                <w:rFonts w:ascii="Arial Narrow" w:eastAsiaTheme="majorEastAsia" w:hAnsi="Arial Narrow" w:cs="Arial"/>
                <w:b/>
                <w:szCs w:val="22"/>
              </w:rPr>
              <w:t>Friends</w:t>
            </w:r>
            <w:r w:rsidRPr="00400819">
              <w:rPr>
                <w:rFonts w:ascii="Arial Narrow" w:eastAsiaTheme="majorEastAsia" w:hAnsi="Arial Narrow" w:cs="Arial"/>
                <w:b/>
                <w:szCs w:val="22"/>
              </w:rPr>
              <w:br/>
            </w:r>
          </w:p>
          <w:p w14:paraId="17D60E93" w14:textId="77777777" w:rsidR="001467B0" w:rsidRPr="00400819" w:rsidRDefault="001467B0" w:rsidP="008D6785">
            <w:pPr>
              <w:spacing w:after="0" w:line="240" w:lineRule="auto"/>
              <w:ind w:right="-111"/>
              <w:rPr>
                <w:rFonts w:ascii="Arial Narrow" w:eastAsiaTheme="majorEastAsia" w:hAnsi="Arial Narrow" w:cs="Arial"/>
                <w:i/>
                <w:szCs w:val="22"/>
              </w:rPr>
            </w:pPr>
            <w:r w:rsidRPr="00400819">
              <w:rPr>
                <w:rFonts w:ascii="Arial Narrow" w:eastAsiaTheme="majorEastAsia" w:hAnsi="Arial Narrow" w:cs="Arial"/>
                <w:i/>
                <w:szCs w:val="22"/>
              </w:rPr>
              <w:t>Reach out &amp; connect</w:t>
            </w:r>
          </w:p>
        </w:tc>
        <w:tc>
          <w:tcPr>
            <w:tcW w:w="731" w:type="pct"/>
            <w:tcBorders>
              <w:top w:val="single" w:sz="4" w:space="0" w:color="auto"/>
              <w:left w:val="single" w:sz="4" w:space="0" w:color="auto"/>
              <w:bottom w:val="single" w:sz="4" w:space="0" w:color="auto"/>
              <w:right w:val="single" w:sz="4" w:space="0" w:color="auto"/>
            </w:tcBorders>
            <w:shd w:val="clear" w:color="auto" w:fill="302B7A"/>
            <w:vAlign w:val="center"/>
          </w:tcPr>
          <w:p w14:paraId="17D60E94" w14:textId="77777777" w:rsidR="001467B0" w:rsidRPr="00400819" w:rsidRDefault="001467B0" w:rsidP="001467B0">
            <w:pPr>
              <w:spacing w:after="0" w:line="240" w:lineRule="auto"/>
              <w:ind w:right="360"/>
              <w:rPr>
                <w:rFonts w:ascii="Arial Narrow" w:eastAsiaTheme="majorEastAsia" w:hAnsi="Arial Narrow" w:cs="Arial"/>
                <w:b/>
                <w:szCs w:val="22"/>
              </w:rPr>
            </w:pPr>
            <w:r w:rsidRPr="00400819">
              <w:rPr>
                <w:rFonts w:ascii="Arial Narrow" w:eastAsiaTheme="majorEastAsia" w:hAnsi="Arial Narrow" w:cs="Arial"/>
                <w:b/>
                <w:szCs w:val="22"/>
              </w:rPr>
              <w:t>Me</w:t>
            </w:r>
            <w:r w:rsidRPr="00400819">
              <w:rPr>
                <w:rFonts w:ascii="Arial Narrow" w:eastAsiaTheme="majorEastAsia" w:hAnsi="Arial Narrow" w:cs="Arial"/>
                <w:b/>
                <w:szCs w:val="22"/>
              </w:rPr>
              <w:br/>
            </w:r>
            <w:r w:rsidRPr="00400819">
              <w:rPr>
                <w:rFonts w:ascii="Arial Narrow" w:eastAsiaTheme="majorEastAsia" w:hAnsi="Arial Narrow" w:cs="Arial"/>
                <w:b/>
                <w:szCs w:val="22"/>
              </w:rPr>
              <w:br/>
            </w:r>
            <w:r w:rsidRPr="00400819">
              <w:rPr>
                <w:rFonts w:ascii="Arial Narrow" w:eastAsiaTheme="majorEastAsia" w:hAnsi="Arial Narrow" w:cs="Arial"/>
                <w:i/>
                <w:szCs w:val="22"/>
              </w:rPr>
              <w:t>Treat yourself</w:t>
            </w:r>
          </w:p>
        </w:tc>
        <w:tc>
          <w:tcPr>
            <w:tcW w:w="731" w:type="pct"/>
            <w:tcBorders>
              <w:top w:val="single" w:sz="4" w:space="0" w:color="auto"/>
              <w:left w:val="single" w:sz="4" w:space="0" w:color="auto"/>
              <w:bottom w:val="single" w:sz="4" w:space="0" w:color="auto"/>
              <w:right w:val="single" w:sz="4" w:space="0" w:color="auto"/>
            </w:tcBorders>
            <w:shd w:val="clear" w:color="auto" w:fill="302B7A"/>
            <w:vAlign w:val="center"/>
          </w:tcPr>
          <w:p w14:paraId="17D60E95" w14:textId="77777777" w:rsidR="00D51F41" w:rsidRPr="00400819" w:rsidRDefault="001467B0" w:rsidP="008D6785">
            <w:pPr>
              <w:spacing w:after="0" w:line="240" w:lineRule="auto"/>
              <w:ind w:right="-39"/>
              <w:rPr>
                <w:rFonts w:ascii="Arial Narrow" w:eastAsiaTheme="majorEastAsia" w:hAnsi="Arial Narrow" w:cs="Arial"/>
                <w:b/>
                <w:szCs w:val="22"/>
              </w:rPr>
            </w:pPr>
            <w:r w:rsidRPr="00400819">
              <w:rPr>
                <w:rFonts w:ascii="Arial Narrow" w:eastAsiaTheme="majorEastAsia" w:hAnsi="Arial Narrow" w:cs="Arial"/>
                <w:b/>
                <w:szCs w:val="22"/>
              </w:rPr>
              <w:t>Future</w:t>
            </w:r>
            <w:r w:rsidRPr="00400819">
              <w:rPr>
                <w:rFonts w:ascii="Arial Narrow" w:eastAsiaTheme="majorEastAsia" w:hAnsi="Arial Narrow" w:cs="Arial"/>
                <w:b/>
                <w:szCs w:val="22"/>
              </w:rPr>
              <w:br/>
            </w:r>
            <w:r w:rsidRPr="00400819">
              <w:rPr>
                <w:rFonts w:ascii="Arial Narrow" w:eastAsiaTheme="majorEastAsia" w:hAnsi="Arial Narrow" w:cs="Arial"/>
                <w:i/>
                <w:szCs w:val="22"/>
              </w:rPr>
              <w:t xml:space="preserve">Plant a seed, </w:t>
            </w:r>
            <w:r w:rsidR="008D6785" w:rsidRPr="00400819">
              <w:rPr>
                <w:rFonts w:ascii="Arial Narrow" w:eastAsiaTheme="majorEastAsia" w:hAnsi="Arial Narrow" w:cs="Arial"/>
                <w:i/>
                <w:szCs w:val="22"/>
              </w:rPr>
              <w:br/>
            </w:r>
            <w:r w:rsidRPr="00400819">
              <w:rPr>
                <w:rFonts w:ascii="Arial Narrow" w:eastAsiaTheme="majorEastAsia" w:hAnsi="Arial Narrow" w:cs="Arial"/>
                <w:i/>
                <w:szCs w:val="22"/>
              </w:rPr>
              <w:t>learn a new skill</w:t>
            </w:r>
          </w:p>
        </w:tc>
        <w:tc>
          <w:tcPr>
            <w:tcW w:w="732" w:type="pct"/>
            <w:tcBorders>
              <w:top w:val="single" w:sz="4" w:space="0" w:color="auto"/>
              <w:left w:val="single" w:sz="4" w:space="0" w:color="auto"/>
              <w:bottom w:val="single" w:sz="4" w:space="0" w:color="auto"/>
              <w:right w:val="single" w:sz="4" w:space="0" w:color="auto"/>
            </w:tcBorders>
            <w:shd w:val="clear" w:color="auto" w:fill="302B7A"/>
            <w:vAlign w:val="center"/>
          </w:tcPr>
          <w:p w14:paraId="17D60E96" w14:textId="77777777" w:rsidR="00D51F41" w:rsidRPr="00400819" w:rsidRDefault="001467B0" w:rsidP="008D6785">
            <w:pPr>
              <w:spacing w:after="0" w:line="240" w:lineRule="auto"/>
              <w:ind w:right="-90"/>
              <w:rPr>
                <w:rFonts w:ascii="Arial Narrow" w:eastAsiaTheme="majorEastAsia" w:hAnsi="Arial Narrow" w:cs="Arial"/>
                <w:b/>
                <w:szCs w:val="22"/>
              </w:rPr>
            </w:pPr>
            <w:r w:rsidRPr="00400819">
              <w:rPr>
                <w:rFonts w:ascii="Arial Narrow" w:eastAsiaTheme="majorEastAsia" w:hAnsi="Arial Narrow" w:cs="Arial"/>
                <w:b/>
                <w:szCs w:val="22"/>
              </w:rPr>
              <w:t>Planning</w:t>
            </w:r>
            <w:r w:rsidRPr="00400819">
              <w:rPr>
                <w:rFonts w:ascii="Arial Narrow" w:eastAsiaTheme="majorEastAsia" w:hAnsi="Arial Narrow" w:cs="Arial"/>
                <w:b/>
                <w:szCs w:val="22"/>
              </w:rPr>
              <w:br/>
            </w:r>
            <w:r w:rsidRPr="00400819">
              <w:rPr>
                <w:rFonts w:ascii="Arial Narrow" w:eastAsiaTheme="majorEastAsia" w:hAnsi="Arial Narrow" w:cs="Arial"/>
                <w:i/>
                <w:szCs w:val="22"/>
              </w:rPr>
              <w:t>Set your top priority for tomorrow</w:t>
            </w:r>
          </w:p>
        </w:tc>
      </w:tr>
      <w:tr w:rsidR="00D51F41" w:rsidRPr="00400819" w14:paraId="17D60E9F" w14:textId="77777777" w:rsidTr="001467B0">
        <w:trPr>
          <w:trHeight w:hRule="exact" w:val="432"/>
        </w:trPr>
        <w:tc>
          <w:tcPr>
            <w:tcW w:w="612" w:type="pct"/>
            <w:tcBorders>
              <w:top w:val="single" w:sz="4" w:space="0" w:color="auto"/>
              <w:left w:val="single" w:sz="4" w:space="0" w:color="auto"/>
              <w:bottom w:val="single" w:sz="4" w:space="0" w:color="auto"/>
              <w:right w:val="single" w:sz="4" w:space="0" w:color="auto"/>
            </w:tcBorders>
            <w:vAlign w:val="center"/>
          </w:tcPr>
          <w:p w14:paraId="17D60E98" w14:textId="77777777" w:rsidR="00D51F41" w:rsidRPr="00400819" w:rsidRDefault="00D51F41" w:rsidP="001467B0">
            <w:pPr>
              <w:spacing w:after="0" w:line="240" w:lineRule="auto"/>
              <w:ind w:right="-18"/>
              <w:rPr>
                <w:rFonts w:ascii="Arial Narrow" w:eastAsiaTheme="majorEastAsia" w:hAnsi="Arial Narrow" w:cs="Arial"/>
                <w:sz w:val="24"/>
                <w:szCs w:val="22"/>
              </w:rPr>
            </w:pPr>
            <w:r w:rsidRPr="00400819">
              <w:rPr>
                <w:rFonts w:ascii="Arial Narrow" w:eastAsiaTheme="majorEastAsia" w:hAnsi="Arial Narrow" w:cs="Arial"/>
                <w:sz w:val="24"/>
                <w:szCs w:val="22"/>
              </w:rPr>
              <w:t>Sunday</w:t>
            </w:r>
          </w:p>
        </w:tc>
        <w:tc>
          <w:tcPr>
            <w:tcW w:w="731" w:type="pct"/>
            <w:tcBorders>
              <w:top w:val="single" w:sz="4" w:space="0" w:color="auto"/>
              <w:left w:val="single" w:sz="4" w:space="0" w:color="auto"/>
              <w:bottom w:val="single" w:sz="4" w:space="0" w:color="auto"/>
              <w:right w:val="single" w:sz="4" w:space="0" w:color="auto"/>
            </w:tcBorders>
          </w:tcPr>
          <w:p w14:paraId="17D60E99"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9A"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9B"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9C"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9D"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2" w:type="pct"/>
            <w:tcBorders>
              <w:top w:val="single" w:sz="4" w:space="0" w:color="auto"/>
              <w:left w:val="single" w:sz="4" w:space="0" w:color="auto"/>
              <w:bottom w:val="single" w:sz="4" w:space="0" w:color="auto"/>
              <w:right w:val="single" w:sz="4" w:space="0" w:color="auto"/>
            </w:tcBorders>
          </w:tcPr>
          <w:p w14:paraId="17D60E9E"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r>
      <w:tr w:rsidR="00D51F41" w:rsidRPr="00400819" w14:paraId="17D60EA7" w14:textId="77777777" w:rsidTr="001467B0">
        <w:trPr>
          <w:trHeight w:hRule="exact" w:val="432"/>
        </w:trPr>
        <w:tc>
          <w:tcPr>
            <w:tcW w:w="612" w:type="pct"/>
            <w:tcBorders>
              <w:top w:val="single" w:sz="4" w:space="0" w:color="auto"/>
              <w:left w:val="single" w:sz="4" w:space="0" w:color="auto"/>
              <w:bottom w:val="single" w:sz="4" w:space="0" w:color="auto"/>
              <w:right w:val="single" w:sz="4" w:space="0" w:color="auto"/>
            </w:tcBorders>
            <w:vAlign w:val="center"/>
          </w:tcPr>
          <w:p w14:paraId="17D60EA0" w14:textId="77777777" w:rsidR="00D51F41" w:rsidRPr="00400819" w:rsidRDefault="00D51F41" w:rsidP="001467B0">
            <w:pPr>
              <w:spacing w:after="0" w:line="240" w:lineRule="auto"/>
              <w:ind w:right="-18"/>
              <w:rPr>
                <w:rFonts w:ascii="Arial Narrow" w:eastAsiaTheme="majorEastAsia" w:hAnsi="Arial Narrow" w:cs="Arial"/>
                <w:sz w:val="24"/>
                <w:szCs w:val="22"/>
              </w:rPr>
            </w:pPr>
            <w:r w:rsidRPr="00400819">
              <w:rPr>
                <w:rFonts w:ascii="Arial Narrow" w:eastAsiaTheme="majorEastAsia" w:hAnsi="Arial Narrow" w:cs="Arial"/>
                <w:sz w:val="24"/>
                <w:szCs w:val="22"/>
              </w:rPr>
              <w:t>Monday</w:t>
            </w:r>
          </w:p>
        </w:tc>
        <w:tc>
          <w:tcPr>
            <w:tcW w:w="731" w:type="pct"/>
            <w:tcBorders>
              <w:top w:val="single" w:sz="4" w:space="0" w:color="auto"/>
              <w:left w:val="single" w:sz="4" w:space="0" w:color="auto"/>
              <w:bottom w:val="single" w:sz="4" w:space="0" w:color="auto"/>
              <w:right w:val="single" w:sz="4" w:space="0" w:color="auto"/>
            </w:tcBorders>
          </w:tcPr>
          <w:p w14:paraId="17D60EA1"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A2"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A3"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A4"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A5"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2" w:type="pct"/>
            <w:tcBorders>
              <w:top w:val="single" w:sz="4" w:space="0" w:color="auto"/>
              <w:left w:val="single" w:sz="4" w:space="0" w:color="auto"/>
              <w:bottom w:val="single" w:sz="4" w:space="0" w:color="auto"/>
              <w:right w:val="single" w:sz="4" w:space="0" w:color="auto"/>
            </w:tcBorders>
          </w:tcPr>
          <w:p w14:paraId="17D60EA6"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r>
      <w:tr w:rsidR="00D51F41" w:rsidRPr="00400819" w14:paraId="17D60EAF" w14:textId="77777777" w:rsidTr="001467B0">
        <w:trPr>
          <w:trHeight w:hRule="exact" w:val="432"/>
        </w:trPr>
        <w:tc>
          <w:tcPr>
            <w:tcW w:w="612" w:type="pct"/>
            <w:tcBorders>
              <w:top w:val="single" w:sz="4" w:space="0" w:color="auto"/>
              <w:left w:val="single" w:sz="4" w:space="0" w:color="auto"/>
              <w:bottom w:val="single" w:sz="4" w:space="0" w:color="auto"/>
              <w:right w:val="single" w:sz="4" w:space="0" w:color="auto"/>
            </w:tcBorders>
            <w:vAlign w:val="center"/>
          </w:tcPr>
          <w:p w14:paraId="17D60EA8" w14:textId="77777777" w:rsidR="00D51F41" w:rsidRPr="00400819" w:rsidRDefault="00D51F41" w:rsidP="001467B0">
            <w:pPr>
              <w:spacing w:after="0" w:line="240" w:lineRule="auto"/>
              <w:ind w:right="-18"/>
              <w:rPr>
                <w:rFonts w:ascii="Arial Narrow" w:eastAsiaTheme="majorEastAsia" w:hAnsi="Arial Narrow" w:cs="Arial"/>
                <w:sz w:val="24"/>
                <w:szCs w:val="22"/>
              </w:rPr>
            </w:pPr>
            <w:r w:rsidRPr="00400819">
              <w:rPr>
                <w:rFonts w:ascii="Arial Narrow" w:eastAsiaTheme="majorEastAsia" w:hAnsi="Arial Narrow" w:cs="Arial"/>
                <w:sz w:val="24"/>
                <w:szCs w:val="22"/>
              </w:rPr>
              <w:t>Tuesday</w:t>
            </w:r>
          </w:p>
        </w:tc>
        <w:tc>
          <w:tcPr>
            <w:tcW w:w="731" w:type="pct"/>
            <w:tcBorders>
              <w:top w:val="single" w:sz="4" w:space="0" w:color="auto"/>
              <w:left w:val="single" w:sz="4" w:space="0" w:color="auto"/>
              <w:bottom w:val="single" w:sz="4" w:space="0" w:color="auto"/>
              <w:right w:val="single" w:sz="4" w:space="0" w:color="auto"/>
            </w:tcBorders>
          </w:tcPr>
          <w:p w14:paraId="17D60EA9"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AA"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AB"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AC"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AD"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2" w:type="pct"/>
            <w:tcBorders>
              <w:top w:val="single" w:sz="4" w:space="0" w:color="auto"/>
              <w:left w:val="single" w:sz="4" w:space="0" w:color="auto"/>
              <w:bottom w:val="single" w:sz="4" w:space="0" w:color="auto"/>
              <w:right w:val="single" w:sz="4" w:space="0" w:color="auto"/>
            </w:tcBorders>
          </w:tcPr>
          <w:p w14:paraId="17D60EAE"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r>
      <w:tr w:rsidR="00D51F41" w:rsidRPr="00400819" w14:paraId="17D60EB7" w14:textId="77777777" w:rsidTr="001467B0">
        <w:trPr>
          <w:trHeight w:hRule="exact" w:val="432"/>
        </w:trPr>
        <w:tc>
          <w:tcPr>
            <w:tcW w:w="612" w:type="pct"/>
            <w:tcBorders>
              <w:top w:val="single" w:sz="4" w:space="0" w:color="auto"/>
              <w:left w:val="single" w:sz="4" w:space="0" w:color="auto"/>
              <w:bottom w:val="single" w:sz="4" w:space="0" w:color="auto"/>
              <w:right w:val="single" w:sz="4" w:space="0" w:color="auto"/>
            </w:tcBorders>
            <w:vAlign w:val="center"/>
          </w:tcPr>
          <w:p w14:paraId="17D60EB0" w14:textId="77777777" w:rsidR="00D51F41" w:rsidRPr="00400819" w:rsidRDefault="00D51F41" w:rsidP="001467B0">
            <w:pPr>
              <w:spacing w:after="0" w:line="240" w:lineRule="auto"/>
              <w:ind w:right="-18"/>
              <w:rPr>
                <w:rFonts w:ascii="Arial Narrow" w:eastAsiaTheme="majorEastAsia" w:hAnsi="Arial Narrow" w:cs="Arial"/>
                <w:sz w:val="24"/>
                <w:szCs w:val="22"/>
              </w:rPr>
            </w:pPr>
            <w:r w:rsidRPr="00400819">
              <w:rPr>
                <w:rFonts w:ascii="Arial Narrow" w:eastAsiaTheme="majorEastAsia" w:hAnsi="Arial Narrow" w:cs="Arial"/>
                <w:sz w:val="24"/>
                <w:szCs w:val="22"/>
              </w:rPr>
              <w:t>Wednesday</w:t>
            </w:r>
          </w:p>
        </w:tc>
        <w:tc>
          <w:tcPr>
            <w:tcW w:w="731" w:type="pct"/>
            <w:tcBorders>
              <w:top w:val="single" w:sz="4" w:space="0" w:color="auto"/>
              <w:left w:val="single" w:sz="4" w:space="0" w:color="auto"/>
              <w:bottom w:val="single" w:sz="4" w:space="0" w:color="auto"/>
              <w:right w:val="single" w:sz="4" w:space="0" w:color="auto"/>
            </w:tcBorders>
          </w:tcPr>
          <w:p w14:paraId="17D60EB1"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B2"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B3"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B4"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B5"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2" w:type="pct"/>
            <w:tcBorders>
              <w:top w:val="single" w:sz="4" w:space="0" w:color="auto"/>
              <w:left w:val="single" w:sz="4" w:space="0" w:color="auto"/>
              <w:bottom w:val="single" w:sz="4" w:space="0" w:color="auto"/>
              <w:right w:val="single" w:sz="4" w:space="0" w:color="auto"/>
            </w:tcBorders>
          </w:tcPr>
          <w:p w14:paraId="17D60EB6"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r>
      <w:tr w:rsidR="00D51F41" w:rsidRPr="00400819" w14:paraId="17D60EBF" w14:textId="77777777" w:rsidTr="001467B0">
        <w:trPr>
          <w:trHeight w:hRule="exact" w:val="432"/>
        </w:trPr>
        <w:tc>
          <w:tcPr>
            <w:tcW w:w="612" w:type="pct"/>
            <w:tcBorders>
              <w:top w:val="single" w:sz="4" w:space="0" w:color="auto"/>
              <w:left w:val="single" w:sz="4" w:space="0" w:color="auto"/>
              <w:bottom w:val="single" w:sz="4" w:space="0" w:color="auto"/>
              <w:right w:val="single" w:sz="4" w:space="0" w:color="auto"/>
            </w:tcBorders>
            <w:vAlign w:val="center"/>
          </w:tcPr>
          <w:p w14:paraId="17D60EB8" w14:textId="77777777" w:rsidR="00D51F41" w:rsidRPr="00400819" w:rsidRDefault="00D51F41" w:rsidP="001467B0">
            <w:pPr>
              <w:spacing w:after="0" w:line="240" w:lineRule="auto"/>
              <w:ind w:right="-18"/>
              <w:rPr>
                <w:rFonts w:ascii="Arial Narrow" w:eastAsiaTheme="majorEastAsia" w:hAnsi="Arial Narrow" w:cs="Arial"/>
                <w:sz w:val="24"/>
                <w:szCs w:val="22"/>
              </w:rPr>
            </w:pPr>
            <w:r w:rsidRPr="00400819">
              <w:rPr>
                <w:rFonts w:ascii="Arial Narrow" w:eastAsiaTheme="majorEastAsia" w:hAnsi="Arial Narrow" w:cs="Arial"/>
                <w:sz w:val="24"/>
                <w:szCs w:val="22"/>
              </w:rPr>
              <w:t>Thursday</w:t>
            </w:r>
          </w:p>
        </w:tc>
        <w:tc>
          <w:tcPr>
            <w:tcW w:w="731" w:type="pct"/>
            <w:tcBorders>
              <w:top w:val="single" w:sz="4" w:space="0" w:color="auto"/>
              <w:left w:val="single" w:sz="4" w:space="0" w:color="auto"/>
              <w:bottom w:val="single" w:sz="4" w:space="0" w:color="auto"/>
              <w:right w:val="single" w:sz="4" w:space="0" w:color="auto"/>
            </w:tcBorders>
          </w:tcPr>
          <w:p w14:paraId="17D60EB9"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BA"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BB"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BC"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BD"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2" w:type="pct"/>
            <w:tcBorders>
              <w:top w:val="single" w:sz="4" w:space="0" w:color="auto"/>
              <w:left w:val="single" w:sz="4" w:space="0" w:color="auto"/>
              <w:bottom w:val="single" w:sz="4" w:space="0" w:color="auto"/>
              <w:right w:val="single" w:sz="4" w:space="0" w:color="auto"/>
            </w:tcBorders>
          </w:tcPr>
          <w:p w14:paraId="17D60EBE"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r>
      <w:tr w:rsidR="00D51F41" w:rsidRPr="00400819" w14:paraId="17D60EC7" w14:textId="77777777" w:rsidTr="001467B0">
        <w:trPr>
          <w:trHeight w:hRule="exact" w:val="432"/>
        </w:trPr>
        <w:tc>
          <w:tcPr>
            <w:tcW w:w="612" w:type="pct"/>
            <w:tcBorders>
              <w:top w:val="single" w:sz="4" w:space="0" w:color="auto"/>
              <w:left w:val="single" w:sz="4" w:space="0" w:color="auto"/>
              <w:bottom w:val="single" w:sz="4" w:space="0" w:color="auto"/>
              <w:right w:val="single" w:sz="4" w:space="0" w:color="auto"/>
            </w:tcBorders>
            <w:vAlign w:val="center"/>
          </w:tcPr>
          <w:p w14:paraId="17D60EC0" w14:textId="77777777" w:rsidR="00D51F41" w:rsidRPr="00400819" w:rsidRDefault="00D51F41" w:rsidP="001467B0">
            <w:pPr>
              <w:spacing w:after="0" w:line="240" w:lineRule="auto"/>
              <w:ind w:right="-18"/>
              <w:rPr>
                <w:rFonts w:ascii="Arial Narrow" w:eastAsiaTheme="majorEastAsia" w:hAnsi="Arial Narrow" w:cs="Arial"/>
                <w:sz w:val="24"/>
                <w:szCs w:val="22"/>
              </w:rPr>
            </w:pPr>
            <w:r w:rsidRPr="00400819">
              <w:rPr>
                <w:rFonts w:ascii="Arial Narrow" w:eastAsiaTheme="majorEastAsia" w:hAnsi="Arial Narrow" w:cs="Arial"/>
                <w:sz w:val="24"/>
                <w:szCs w:val="22"/>
              </w:rPr>
              <w:t>Friday</w:t>
            </w:r>
          </w:p>
        </w:tc>
        <w:tc>
          <w:tcPr>
            <w:tcW w:w="731" w:type="pct"/>
            <w:tcBorders>
              <w:top w:val="single" w:sz="4" w:space="0" w:color="auto"/>
              <w:left w:val="single" w:sz="4" w:space="0" w:color="auto"/>
              <w:bottom w:val="single" w:sz="4" w:space="0" w:color="auto"/>
              <w:right w:val="single" w:sz="4" w:space="0" w:color="auto"/>
            </w:tcBorders>
          </w:tcPr>
          <w:p w14:paraId="17D60EC1"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C2"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C3"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C4"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C5"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2" w:type="pct"/>
            <w:tcBorders>
              <w:top w:val="single" w:sz="4" w:space="0" w:color="auto"/>
              <w:left w:val="single" w:sz="4" w:space="0" w:color="auto"/>
              <w:bottom w:val="single" w:sz="4" w:space="0" w:color="auto"/>
              <w:right w:val="single" w:sz="4" w:space="0" w:color="auto"/>
            </w:tcBorders>
          </w:tcPr>
          <w:p w14:paraId="17D60EC6"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r>
      <w:tr w:rsidR="00D51F41" w:rsidRPr="00400819" w14:paraId="17D60ECF" w14:textId="77777777" w:rsidTr="001467B0">
        <w:trPr>
          <w:trHeight w:hRule="exact" w:val="432"/>
        </w:trPr>
        <w:tc>
          <w:tcPr>
            <w:tcW w:w="612" w:type="pct"/>
            <w:tcBorders>
              <w:top w:val="single" w:sz="4" w:space="0" w:color="auto"/>
              <w:left w:val="single" w:sz="4" w:space="0" w:color="auto"/>
              <w:bottom w:val="single" w:sz="4" w:space="0" w:color="auto"/>
              <w:right w:val="single" w:sz="4" w:space="0" w:color="auto"/>
            </w:tcBorders>
            <w:vAlign w:val="center"/>
          </w:tcPr>
          <w:p w14:paraId="17D60EC8" w14:textId="77777777" w:rsidR="00D51F41" w:rsidRPr="00400819" w:rsidRDefault="00D51F41" w:rsidP="001467B0">
            <w:pPr>
              <w:spacing w:after="0" w:line="240" w:lineRule="auto"/>
              <w:ind w:right="-18"/>
              <w:rPr>
                <w:rFonts w:ascii="Arial Narrow" w:eastAsiaTheme="majorEastAsia" w:hAnsi="Arial Narrow" w:cs="Arial"/>
                <w:sz w:val="24"/>
                <w:szCs w:val="22"/>
              </w:rPr>
            </w:pPr>
            <w:r w:rsidRPr="00400819">
              <w:rPr>
                <w:rFonts w:ascii="Arial Narrow" w:eastAsiaTheme="majorEastAsia" w:hAnsi="Arial Narrow" w:cs="Arial"/>
                <w:sz w:val="24"/>
                <w:szCs w:val="22"/>
              </w:rPr>
              <w:t xml:space="preserve">Saturday </w:t>
            </w:r>
          </w:p>
        </w:tc>
        <w:tc>
          <w:tcPr>
            <w:tcW w:w="731" w:type="pct"/>
            <w:tcBorders>
              <w:top w:val="single" w:sz="4" w:space="0" w:color="auto"/>
              <w:left w:val="single" w:sz="4" w:space="0" w:color="auto"/>
              <w:bottom w:val="single" w:sz="4" w:space="0" w:color="auto"/>
              <w:right w:val="single" w:sz="4" w:space="0" w:color="auto"/>
            </w:tcBorders>
          </w:tcPr>
          <w:p w14:paraId="17D60EC9"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CA"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CB"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CC"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1" w:type="pct"/>
            <w:tcBorders>
              <w:top w:val="single" w:sz="4" w:space="0" w:color="auto"/>
              <w:left w:val="single" w:sz="4" w:space="0" w:color="auto"/>
              <w:bottom w:val="single" w:sz="4" w:space="0" w:color="auto"/>
              <w:right w:val="single" w:sz="4" w:space="0" w:color="auto"/>
            </w:tcBorders>
          </w:tcPr>
          <w:p w14:paraId="17D60ECD"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c>
          <w:tcPr>
            <w:tcW w:w="732" w:type="pct"/>
            <w:tcBorders>
              <w:top w:val="single" w:sz="4" w:space="0" w:color="auto"/>
              <w:left w:val="single" w:sz="4" w:space="0" w:color="auto"/>
              <w:bottom w:val="single" w:sz="4" w:space="0" w:color="auto"/>
              <w:right w:val="single" w:sz="4" w:space="0" w:color="auto"/>
            </w:tcBorders>
          </w:tcPr>
          <w:p w14:paraId="17D60ECE" w14:textId="77777777" w:rsidR="00D51F41" w:rsidRPr="00400819" w:rsidRDefault="00D51F41" w:rsidP="001467B0">
            <w:pPr>
              <w:spacing w:after="0" w:line="240" w:lineRule="auto"/>
              <w:ind w:left="360" w:right="360"/>
              <w:rPr>
                <w:rFonts w:ascii="Arial Narrow" w:eastAsiaTheme="majorEastAsia" w:hAnsi="Arial Narrow" w:cs="Arial"/>
                <w:sz w:val="24"/>
                <w:szCs w:val="22"/>
              </w:rPr>
            </w:pPr>
          </w:p>
        </w:tc>
      </w:tr>
    </w:tbl>
    <w:p w14:paraId="17D60ED0" w14:textId="77777777" w:rsidR="00D51F41" w:rsidRPr="00400819" w:rsidRDefault="00D51F41" w:rsidP="00330852">
      <w:pPr>
        <w:spacing w:after="0"/>
        <w:ind w:right="360"/>
        <w:rPr>
          <w:rFonts w:ascii="Arial Narrow" w:eastAsiaTheme="majorEastAsia" w:hAnsi="Arial Narrow" w:cs="Arial"/>
          <w:sz w:val="24"/>
          <w:szCs w:val="22"/>
        </w:rPr>
      </w:pPr>
    </w:p>
    <w:p w14:paraId="17D60ED1" w14:textId="77777777" w:rsidR="00113138" w:rsidRPr="00400819" w:rsidRDefault="00113138" w:rsidP="00330852">
      <w:pPr>
        <w:spacing w:after="0"/>
        <w:ind w:right="360"/>
        <w:rPr>
          <w:rFonts w:ascii="Arial Narrow" w:eastAsiaTheme="majorEastAsia" w:hAnsi="Arial Narrow" w:cs="Arial"/>
          <w:sz w:val="24"/>
          <w:szCs w:val="22"/>
        </w:rPr>
      </w:pPr>
    </w:p>
    <w:p w14:paraId="17D60ED2" w14:textId="77777777" w:rsidR="001467B0" w:rsidRPr="00400819" w:rsidRDefault="001467B0" w:rsidP="001467B0">
      <w:pPr>
        <w:rPr>
          <w:rFonts w:ascii="Arial Narrow" w:hAnsi="Arial Narrow"/>
          <w:i/>
          <w:sz w:val="24"/>
          <w:szCs w:val="22"/>
        </w:rPr>
      </w:pPr>
      <w:bookmarkStart w:id="0" w:name="OLE_LINK20"/>
      <w:r w:rsidRPr="00400819">
        <w:rPr>
          <w:rFonts w:ascii="Arial Narrow" w:hAnsi="Arial Narrow"/>
          <w:sz w:val="24"/>
          <w:szCs w:val="22"/>
        </w:rPr>
        <w:t xml:space="preserve">“The answer to finding better work/life balance is to find the right blend between all our life activities – regardless of where and when they occur.”  – </w:t>
      </w:r>
      <w:bookmarkStart w:id="1" w:name="OLE_LINK15"/>
      <w:r w:rsidRPr="00400819">
        <w:rPr>
          <w:rFonts w:ascii="Arial Narrow" w:hAnsi="Arial Narrow"/>
          <w:sz w:val="24"/>
          <w:szCs w:val="22"/>
        </w:rPr>
        <w:t xml:space="preserve">Michael Thomas </w:t>
      </w:r>
      <w:proofErr w:type="spellStart"/>
      <w:r w:rsidRPr="00400819">
        <w:rPr>
          <w:rFonts w:ascii="Arial Narrow" w:hAnsi="Arial Narrow"/>
          <w:sz w:val="24"/>
          <w:szCs w:val="22"/>
        </w:rPr>
        <w:t>Sunnarborg</w:t>
      </w:r>
      <w:bookmarkEnd w:id="1"/>
      <w:proofErr w:type="spellEnd"/>
      <w:r w:rsidRPr="00400819">
        <w:rPr>
          <w:rFonts w:ascii="Arial Narrow" w:hAnsi="Arial Narrow"/>
          <w:sz w:val="24"/>
          <w:szCs w:val="22"/>
        </w:rPr>
        <w:t xml:space="preserve">, author, </w:t>
      </w:r>
      <w:r w:rsidRPr="00400819">
        <w:rPr>
          <w:rFonts w:ascii="Arial Narrow" w:hAnsi="Arial Narrow"/>
          <w:i/>
          <w:sz w:val="24"/>
          <w:szCs w:val="22"/>
        </w:rPr>
        <w:t>21 Keys to Work/Life Balance</w:t>
      </w:r>
      <w:bookmarkEnd w:id="0"/>
    </w:p>
    <w:p w14:paraId="17D60ED3" w14:textId="77777777" w:rsidR="00E67A24" w:rsidRPr="00400819" w:rsidRDefault="00E67A24" w:rsidP="009C6488">
      <w:pPr>
        <w:pStyle w:val="ListParagraph"/>
        <w:ind w:left="360" w:right="360"/>
        <w:rPr>
          <w:rFonts w:ascii="Arial Narrow" w:eastAsiaTheme="majorEastAsia" w:hAnsi="Arial Narrow" w:cs="Arial"/>
          <w:sz w:val="24"/>
          <w:szCs w:val="22"/>
        </w:rPr>
      </w:pPr>
    </w:p>
    <w:sectPr w:rsidR="00E67A24" w:rsidRPr="00400819" w:rsidSect="00D51F41">
      <w:headerReference w:type="default" r:id="rId7"/>
      <w:footerReference w:type="default" r:id="rId8"/>
      <w:type w:val="continuous"/>
      <w:pgSz w:w="15840" w:h="12240" w:orient="landscape"/>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9A6B" w14:textId="77777777" w:rsidR="00904E5F" w:rsidRDefault="00904E5F" w:rsidP="00E67A24">
      <w:pPr>
        <w:spacing w:after="0" w:line="240" w:lineRule="auto"/>
      </w:pPr>
      <w:r>
        <w:separator/>
      </w:r>
    </w:p>
  </w:endnote>
  <w:endnote w:type="continuationSeparator" w:id="0">
    <w:p w14:paraId="4961A284" w14:textId="77777777" w:rsidR="00904E5F" w:rsidRDefault="00904E5F" w:rsidP="00E6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0EDB" w14:textId="77777777" w:rsidR="00D51F41" w:rsidRPr="00A5588B" w:rsidRDefault="00D51F41" w:rsidP="00A5588B">
    <w:pPr>
      <w:pStyle w:val="Footer"/>
      <w:rPr>
        <w:rFonts w:ascii="Lato" w:hAnsi="Lato" w:cs="Arial"/>
        <w:color w:val="808080" w:themeColor="background1" w:themeShade="80"/>
        <w:sz w:val="18"/>
        <w:szCs w:val="18"/>
      </w:rPr>
    </w:pPr>
    <w:r w:rsidRPr="00A5588B">
      <w:rPr>
        <w:rFonts w:ascii="Lato" w:hAnsi="Lato" w:cs="Arial"/>
        <w:color w:val="808080" w:themeColor="background1" w:themeShade="80"/>
        <w:sz w:val="18"/>
        <w:szCs w:val="18"/>
      </w:rPr>
      <w:t>©Beyond Insurance.  All Rights Reserved.  The materials contained in this document are protected under copyright law and may not be reproduced in whole or in part, without the expressed written permission of its author.</w:t>
    </w:r>
  </w:p>
  <w:p w14:paraId="17D60EDC" w14:textId="77777777" w:rsidR="00D51F41" w:rsidRPr="00A5588B" w:rsidRDefault="00D51F41" w:rsidP="00A5588B">
    <w:pPr>
      <w:pStyle w:val="Footer"/>
      <w:jc w:val="right"/>
      <w:rPr>
        <w:rFonts w:ascii="Lato" w:hAnsi="Lato"/>
        <w:color w:val="808080" w:themeColor="background1" w:themeShade="80"/>
        <w:sz w:val="18"/>
        <w:szCs w:val="18"/>
      </w:rPr>
    </w:pPr>
  </w:p>
  <w:p w14:paraId="17D60EDD" w14:textId="77777777" w:rsidR="00D51F41" w:rsidRPr="00574FA1" w:rsidRDefault="00D51F41" w:rsidP="00E67A24">
    <w:pPr>
      <w:pStyle w:val="Footer"/>
      <w:rPr>
        <w:rFonts w:ascii="Lato" w:hAnsi="Lato" w:cs="Arial"/>
        <w:color w:val="808080" w:themeColor="background1" w:themeShade="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12CF" w14:textId="77777777" w:rsidR="00904E5F" w:rsidRDefault="00904E5F" w:rsidP="00E67A24">
      <w:pPr>
        <w:spacing w:after="0" w:line="240" w:lineRule="auto"/>
      </w:pPr>
      <w:r>
        <w:separator/>
      </w:r>
    </w:p>
  </w:footnote>
  <w:footnote w:type="continuationSeparator" w:id="0">
    <w:p w14:paraId="62F47545" w14:textId="77777777" w:rsidR="00904E5F" w:rsidRDefault="00904E5F" w:rsidP="00E6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0ED8" w14:textId="77777777" w:rsidR="00D51F41" w:rsidRDefault="00D51F41" w:rsidP="00E67A24">
    <w:pPr>
      <w:pStyle w:val="Header"/>
      <w:jc w:val="center"/>
      <w:rPr>
        <w:rFonts w:ascii="Lato" w:hAnsi="Lato" w:cstheme="minorHAnsi"/>
        <w:b/>
        <w:sz w:val="28"/>
      </w:rPr>
    </w:pPr>
    <w:r>
      <w:rPr>
        <w:rFonts w:ascii="Lato" w:hAnsi="Lato" w:cstheme="minorHAnsi"/>
        <w:b/>
        <w:noProof/>
        <w:sz w:val="28"/>
        <w:lang w:eastAsia="en-US"/>
      </w:rPr>
      <w:drawing>
        <wp:anchor distT="0" distB="0" distL="114300" distR="114300" simplePos="0" relativeHeight="251658240" behindDoc="0" locked="0" layoutInCell="1" allowOverlap="1" wp14:anchorId="17D60EDE" wp14:editId="17D60EDF">
          <wp:simplePos x="0" y="0"/>
          <wp:positionH relativeFrom="column">
            <wp:posOffset>-60081</wp:posOffset>
          </wp:positionH>
          <wp:positionV relativeFrom="paragraph">
            <wp:posOffset>-184638</wp:posOffset>
          </wp:positionV>
          <wp:extent cx="1229995" cy="465992"/>
          <wp:effectExtent l="19050" t="0" r="8255" b="0"/>
          <wp:wrapNone/>
          <wp:docPr id="1" name="Picture 0" descr="BI-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Full-Color.png"/>
                  <pic:cNvPicPr/>
                </pic:nvPicPr>
                <pic:blipFill>
                  <a:blip r:embed="rId1"/>
                  <a:stretch>
                    <a:fillRect/>
                  </a:stretch>
                </pic:blipFill>
                <pic:spPr>
                  <a:xfrm>
                    <a:off x="0" y="0"/>
                    <a:ext cx="1229995" cy="465992"/>
                  </a:xfrm>
                  <a:prstGeom prst="rect">
                    <a:avLst/>
                  </a:prstGeom>
                </pic:spPr>
              </pic:pic>
            </a:graphicData>
          </a:graphic>
        </wp:anchor>
      </w:drawing>
    </w:r>
  </w:p>
  <w:p w14:paraId="17D60ED9" w14:textId="63777739" w:rsidR="00D51F41" w:rsidRPr="00400819" w:rsidRDefault="00D51F41" w:rsidP="00574FA1">
    <w:pPr>
      <w:pStyle w:val="Header"/>
      <w:jc w:val="center"/>
      <w:rPr>
        <w:rFonts w:ascii="Arial Narrow" w:hAnsi="Arial Narrow" w:cstheme="minorHAnsi"/>
        <w:b/>
        <w:sz w:val="32"/>
        <w:szCs w:val="22"/>
      </w:rPr>
    </w:pPr>
    <w:r w:rsidRPr="00400819">
      <w:rPr>
        <w:rFonts w:ascii="Arial Narrow" w:hAnsi="Arial Narrow" w:cstheme="minorHAnsi"/>
        <w:b/>
        <w:color w:val="302B7A"/>
        <w:sz w:val="32"/>
        <w:szCs w:val="22"/>
      </w:rPr>
      <w:t>Work/Life Balance Weekly Plan</w:t>
    </w:r>
  </w:p>
  <w:p w14:paraId="17D60EDA" w14:textId="7925C1A3" w:rsidR="00D51F41" w:rsidRDefault="00D51F41" w:rsidP="00E67A24">
    <w:pPr>
      <w:pStyle w:val="Header"/>
      <w:jc w:val="center"/>
      <w:rPr>
        <w:rFonts w:ascii="Lato" w:hAnsi="Lato" w:cstheme="minorHAnsi"/>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D8A"/>
    <w:multiLevelType w:val="hybridMultilevel"/>
    <w:tmpl w:val="7D56B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251687"/>
    <w:multiLevelType w:val="hybridMultilevel"/>
    <w:tmpl w:val="C3D6A5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C511E"/>
    <w:multiLevelType w:val="hybridMultilevel"/>
    <w:tmpl w:val="E6EC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847FB"/>
    <w:multiLevelType w:val="hybridMultilevel"/>
    <w:tmpl w:val="4BDA4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C107F"/>
    <w:multiLevelType w:val="hybridMultilevel"/>
    <w:tmpl w:val="7D56B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24256A"/>
    <w:multiLevelType w:val="hybridMultilevel"/>
    <w:tmpl w:val="1486D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EF24CC"/>
    <w:multiLevelType w:val="hybridMultilevel"/>
    <w:tmpl w:val="E3A4A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127F0"/>
    <w:multiLevelType w:val="hybridMultilevel"/>
    <w:tmpl w:val="7D56B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7925EF"/>
    <w:multiLevelType w:val="hybridMultilevel"/>
    <w:tmpl w:val="E88AB86E"/>
    <w:lvl w:ilvl="0" w:tplc="4B0429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10404"/>
    <w:multiLevelType w:val="hybridMultilevel"/>
    <w:tmpl w:val="7966A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EB01BA"/>
    <w:multiLevelType w:val="hybridMultilevel"/>
    <w:tmpl w:val="B9068E9A"/>
    <w:lvl w:ilvl="0" w:tplc="4B0429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757A5"/>
    <w:multiLevelType w:val="hybridMultilevel"/>
    <w:tmpl w:val="4A4CB3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1D1B55"/>
    <w:multiLevelType w:val="hybridMultilevel"/>
    <w:tmpl w:val="7D56B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09723A"/>
    <w:multiLevelType w:val="hybridMultilevel"/>
    <w:tmpl w:val="E6EC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A536C"/>
    <w:multiLevelType w:val="hybridMultilevel"/>
    <w:tmpl w:val="9F46AF22"/>
    <w:lvl w:ilvl="0" w:tplc="60262BC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
  </w:num>
  <w:num w:numId="5">
    <w:abstractNumId w:val="8"/>
  </w:num>
  <w:num w:numId="6">
    <w:abstractNumId w:val="10"/>
  </w:num>
  <w:num w:numId="7">
    <w:abstractNumId w:val="9"/>
  </w:num>
  <w:num w:numId="8">
    <w:abstractNumId w:val="4"/>
  </w:num>
  <w:num w:numId="9">
    <w:abstractNumId w:val="3"/>
  </w:num>
  <w:num w:numId="10">
    <w:abstractNumId w:val="13"/>
  </w:num>
  <w:num w:numId="11">
    <w:abstractNumId w:val="2"/>
  </w:num>
  <w:num w:numId="12">
    <w:abstractNumId w:val="14"/>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A24"/>
    <w:rsid w:val="00063369"/>
    <w:rsid w:val="00075991"/>
    <w:rsid w:val="00085A07"/>
    <w:rsid w:val="00113138"/>
    <w:rsid w:val="001467B0"/>
    <w:rsid w:val="00176E2C"/>
    <w:rsid w:val="001F5FC3"/>
    <w:rsid w:val="002316A7"/>
    <w:rsid w:val="00265951"/>
    <w:rsid w:val="002B4E9A"/>
    <w:rsid w:val="002D7B9A"/>
    <w:rsid w:val="00330852"/>
    <w:rsid w:val="00346AE4"/>
    <w:rsid w:val="00400819"/>
    <w:rsid w:val="00453A9C"/>
    <w:rsid w:val="00457948"/>
    <w:rsid w:val="00483F72"/>
    <w:rsid w:val="004A629C"/>
    <w:rsid w:val="004A7FD8"/>
    <w:rsid w:val="005076DC"/>
    <w:rsid w:val="00511345"/>
    <w:rsid w:val="0051515E"/>
    <w:rsid w:val="00543CBB"/>
    <w:rsid w:val="00574FA1"/>
    <w:rsid w:val="005838C7"/>
    <w:rsid w:val="005A7FFC"/>
    <w:rsid w:val="005B57CC"/>
    <w:rsid w:val="00666392"/>
    <w:rsid w:val="00681D48"/>
    <w:rsid w:val="00716BF9"/>
    <w:rsid w:val="00726BE5"/>
    <w:rsid w:val="007F2585"/>
    <w:rsid w:val="00826175"/>
    <w:rsid w:val="008900BB"/>
    <w:rsid w:val="008B01B1"/>
    <w:rsid w:val="008C0C61"/>
    <w:rsid w:val="008D6785"/>
    <w:rsid w:val="00904E5F"/>
    <w:rsid w:val="009C1BF4"/>
    <w:rsid w:val="009C6488"/>
    <w:rsid w:val="00A5588B"/>
    <w:rsid w:val="00A66C37"/>
    <w:rsid w:val="00A7137C"/>
    <w:rsid w:val="00C334DE"/>
    <w:rsid w:val="00C52F19"/>
    <w:rsid w:val="00C55653"/>
    <w:rsid w:val="00CD48FF"/>
    <w:rsid w:val="00D316A7"/>
    <w:rsid w:val="00D51F41"/>
    <w:rsid w:val="00D70A05"/>
    <w:rsid w:val="00D74C26"/>
    <w:rsid w:val="00DE3D03"/>
    <w:rsid w:val="00E55352"/>
    <w:rsid w:val="00E67A24"/>
    <w:rsid w:val="00E7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60E8C"/>
  <w15:docId w15:val="{8EC15216-9495-4965-9CCB-E505D978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05"/>
    <w:pPr>
      <w:spacing w:after="320" w:line="300" w:lineRule="auto"/>
    </w:pPr>
    <w:rPr>
      <w:rFonts w:eastAsiaTheme="minorEastAsia"/>
      <w:szCs w:val="20"/>
      <w:lang w:eastAsia="ja-JP"/>
    </w:rPr>
  </w:style>
  <w:style w:type="paragraph" w:styleId="Heading3">
    <w:name w:val="heading 3"/>
    <w:basedOn w:val="Normal"/>
    <w:next w:val="Normal"/>
    <w:link w:val="Heading3Char"/>
    <w:uiPriority w:val="2"/>
    <w:unhideWhenUsed/>
    <w:qFormat/>
    <w:rsid w:val="00E67A24"/>
    <w:pPr>
      <w:keepNext/>
      <w:keepLines/>
      <w:spacing w:before="360" w:after="120"/>
      <w:outlineLvl w:val="2"/>
    </w:pPr>
    <w:rPr>
      <w:b/>
      <w:bCs/>
      <w:i/>
      <w:iCs/>
      <w:sz w:val="24"/>
      <w:szCs w:val="24"/>
    </w:rPr>
  </w:style>
  <w:style w:type="paragraph" w:styleId="Heading4">
    <w:name w:val="heading 4"/>
    <w:basedOn w:val="Normal"/>
    <w:next w:val="Normal"/>
    <w:link w:val="Heading4Char"/>
    <w:uiPriority w:val="2"/>
    <w:unhideWhenUsed/>
    <w:qFormat/>
    <w:rsid w:val="00E67A24"/>
    <w:pPr>
      <w:keepNext/>
      <w:keepLines/>
      <w:spacing w:before="240" w:after="120"/>
      <w:contextualSpacing/>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E67A24"/>
    <w:rPr>
      <w:rFonts w:eastAsiaTheme="minorEastAsia"/>
      <w:b/>
      <w:bCs/>
      <w:i/>
      <w:iCs/>
      <w:sz w:val="24"/>
      <w:szCs w:val="24"/>
      <w:lang w:eastAsia="ja-JP"/>
    </w:rPr>
  </w:style>
  <w:style w:type="character" w:customStyle="1" w:styleId="Heading4Char">
    <w:name w:val="Heading 4 Char"/>
    <w:basedOn w:val="DefaultParagraphFont"/>
    <w:link w:val="Heading4"/>
    <w:uiPriority w:val="2"/>
    <w:rsid w:val="00E67A24"/>
    <w:rPr>
      <w:rFonts w:asciiTheme="majorHAnsi" w:eastAsiaTheme="majorEastAsia" w:hAnsiTheme="majorHAnsi" w:cstheme="majorBidi"/>
      <w:szCs w:val="20"/>
      <w:lang w:eastAsia="ja-JP"/>
    </w:rPr>
  </w:style>
  <w:style w:type="paragraph" w:customStyle="1" w:styleId="Checkbox">
    <w:name w:val="Checkbox"/>
    <w:basedOn w:val="Normal"/>
    <w:link w:val="CheckboxChar"/>
    <w:uiPriority w:val="3"/>
    <w:qFormat/>
    <w:rsid w:val="00E67A24"/>
    <w:pPr>
      <w:spacing w:after="80" w:line="240" w:lineRule="auto"/>
    </w:pPr>
    <w:rPr>
      <w:color w:val="4F81BD" w:themeColor="accent1"/>
    </w:rPr>
  </w:style>
  <w:style w:type="table" w:customStyle="1" w:styleId="SurveyTable">
    <w:name w:val="Survey Table"/>
    <w:basedOn w:val="TableNormal"/>
    <w:uiPriority w:val="99"/>
    <w:rsid w:val="00E67A24"/>
    <w:pPr>
      <w:spacing w:after="80" w:line="240" w:lineRule="auto"/>
    </w:pPr>
    <w:rPr>
      <w:rFonts w:eastAsiaTheme="minorEastAsia"/>
      <w:color w:val="1F497D" w:themeColor="text2"/>
      <w:sz w:val="20"/>
      <w:szCs w:val="20"/>
      <w:lang w:eastAsia="ja-JP"/>
    </w:rPr>
    <w:tblPr>
      <w:tblBorders>
        <w:top w:val="single" w:sz="4" w:space="0" w:color="8DB3E2" w:themeColor="text2" w:themeTint="66"/>
      </w:tblBorders>
      <w:tblCellMar>
        <w:left w:w="0" w:type="dxa"/>
        <w:right w:w="144" w:type="dxa"/>
      </w:tblCellMar>
    </w:tblPr>
  </w:style>
  <w:style w:type="character" w:customStyle="1" w:styleId="CheckboxChar">
    <w:name w:val="Checkbox Char"/>
    <w:basedOn w:val="DefaultParagraphFont"/>
    <w:link w:val="Checkbox"/>
    <w:uiPriority w:val="3"/>
    <w:rsid w:val="00E67A24"/>
    <w:rPr>
      <w:rFonts w:eastAsiaTheme="minorEastAsia"/>
      <w:color w:val="4F81BD" w:themeColor="accent1"/>
      <w:szCs w:val="20"/>
      <w:lang w:eastAsia="ja-JP"/>
    </w:rPr>
  </w:style>
  <w:style w:type="paragraph" w:styleId="ListParagraph">
    <w:name w:val="List Paragraph"/>
    <w:basedOn w:val="Normal"/>
    <w:uiPriority w:val="34"/>
    <w:unhideWhenUsed/>
    <w:qFormat/>
    <w:rsid w:val="00E67A24"/>
    <w:pPr>
      <w:ind w:left="720"/>
      <w:contextualSpacing/>
    </w:pPr>
  </w:style>
  <w:style w:type="paragraph" w:styleId="BalloonText">
    <w:name w:val="Balloon Text"/>
    <w:basedOn w:val="Normal"/>
    <w:link w:val="BalloonTextChar"/>
    <w:uiPriority w:val="99"/>
    <w:semiHidden/>
    <w:unhideWhenUsed/>
    <w:rsid w:val="00E6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A24"/>
    <w:rPr>
      <w:rFonts w:ascii="Tahoma" w:eastAsiaTheme="minorEastAsia" w:hAnsi="Tahoma" w:cs="Tahoma"/>
      <w:sz w:val="16"/>
      <w:szCs w:val="16"/>
      <w:lang w:eastAsia="ja-JP"/>
    </w:rPr>
  </w:style>
  <w:style w:type="paragraph" w:styleId="Header">
    <w:name w:val="header"/>
    <w:basedOn w:val="Normal"/>
    <w:link w:val="HeaderChar"/>
    <w:uiPriority w:val="99"/>
    <w:unhideWhenUsed/>
    <w:rsid w:val="00E67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A24"/>
    <w:rPr>
      <w:rFonts w:eastAsiaTheme="minorEastAsia"/>
      <w:szCs w:val="20"/>
      <w:lang w:eastAsia="ja-JP"/>
    </w:rPr>
  </w:style>
  <w:style w:type="paragraph" w:styleId="Footer">
    <w:name w:val="footer"/>
    <w:basedOn w:val="Normal"/>
    <w:link w:val="FooterChar"/>
    <w:uiPriority w:val="99"/>
    <w:unhideWhenUsed/>
    <w:qFormat/>
    <w:rsid w:val="00E67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A24"/>
    <w:rPr>
      <w:rFonts w:eastAsiaTheme="minorEastAsia"/>
      <w:szCs w:val="20"/>
      <w:lang w:eastAsia="ja-JP"/>
    </w:rPr>
  </w:style>
  <w:style w:type="table" w:styleId="TableGrid">
    <w:name w:val="Table Grid"/>
    <w:basedOn w:val="TableNormal"/>
    <w:uiPriority w:val="59"/>
    <w:rsid w:val="00E6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C64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Correll</dc:creator>
  <cp:lastModifiedBy>Ashley Correll</cp:lastModifiedBy>
  <cp:revision>2</cp:revision>
  <cp:lastPrinted>2020-05-21T14:10:00Z</cp:lastPrinted>
  <dcterms:created xsi:type="dcterms:W3CDTF">2021-09-28T18:34:00Z</dcterms:created>
  <dcterms:modified xsi:type="dcterms:W3CDTF">2021-09-28T18:34:00Z</dcterms:modified>
</cp:coreProperties>
</file>